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C095C">
        <w:rPr>
          <w:rFonts w:ascii="Times New Roman" w:hAnsi="Times New Roman" w:cs="Times New Roman"/>
          <w:b/>
          <w:sz w:val="24"/>
          <w:szCs w:val="24"/>
        </w:rPr>
        <w:t>162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Открытый запрос предложений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4C095C">
            <w:pPr>
              <w:ind w:firstLine="743"/>
              <w:jc w:val="both"/>
              <w:rPr>
                <w:sz w:val="22"/>
                <w:szCs w:val="22"/>
              </w:rPr>
            </w:pPr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0D7815">
              <w:rPr>
                <w:bCs/>
                <w:sz w:val="22"/>
                <w:szCs w:val="22"/>
              </w:rPr>
              <w:t>открыт</w:t>
            </w:r>
            <w:r w:rsidR="004C095C">
              <w:rPr>
                <w:bCs/>
                <w:sz w:val="22"/>
                <w:szCs w:val="22"/>
              </w:rPr>
              <w:t>ого</w:t>
            </w:r>
            <w:r w:rsidR="000D7815">
              <w:rPr>
                <w:bCs/>
                <w:sz w:val="22"/>
                <w:szCs w:val="22"/>
              </w:rPr>
              <w:t xml:space="preserve"> запрос</w:t>
            </w:r>
            <w:r w:rsidR="004C095C">
              <w:rPr>
                <w:bCs/>
                <w:sz w:val="22"/>
                <w:szCs w:val="22"/>
              </w:rPr>
              <w:t>а</w:t>
            </w:r>
            <w:r w:rsidR="000D7815">
              <w:rPr>
                <w:bCs/>
                <w:sz w:val="22"/>
                <w:szCs w:val="22"/>
              </w:rPr>
              <w:t xml:space="preserve"> предложений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0D7815">
              <w:rPr>
                <w:bCs/>
                <w:sz w:val="22"/>
                <w:szCs w:val="22"/>
              </w:rPr>
              <w:t xml:space="preserve"> на поставку </w:t>
            </w:r>
            <w:r w:rsidR="002F0559">
              <w:rPr>
                <w:bCs/>
                <w:sz w:val="22"/>
                <w:szCs w:val="22"/>
              </w:rPr>
              <w:t>трубы газлифтной и ВГП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0D7815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2F0559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газлифтная и ВГП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0D7815" w:rsidP="00481E30">
            <w:r>
              <w:t>Согласно технического задания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D7815" w:rsidP="00481E30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2F0559" w:rsidP="002F05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A62B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DA62BA">
              <w:rPr>
                <w:sz w:val="22"/>
                <w:szCs w:val="22"/>
              </w:rPr>
              <w:t xml:space="preserve">00 000 </w:t>
            </w:r>
            <w:r>
              <w:rPr>
                <w:sz w:val="22"/>
                <w:szCs w:val="22"/>
              </w:rPr>
              <w:t xml:space="preserve">с  доставкой  </w:t>
            </w:r>
            <w:r w:rsidR="00DA62BA">
              <w:rPr>
                <w:sz w:val="22"/>
                <w:szCs w:val="22"/>
              </w:rPr>
              <w:t>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0D7815" w:rsidRPr="000C682F" w:rsidRDefault="000D7815" w:rsidP="00043C8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0D7815" w:rsidRPr="000C682F" w:rsidRDefault="000D7815" w:rsidP="002F0559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доб. 105</w:t>
            </w:r>
            <w:r w:rsidR="002F0559">
              <w:rPr>
                <w:sz w:val="22"/>
                <w:szCs w:val="22"/>
              </w:rPr>
              <w:t>3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0D7815" w:rsidRPr="002F0559" w:rsidRDefault="00393EBA" w:rsidP="00043C81">
            <w:pPr>
              <w:spacing w:before="20" w:after="20"/>
            </w:pPr>
            <w:hyperlink r:id="rId7" w:history="1">
              <w:r w:rsidR="000D7815" w:rsidRPr="001F2F90">
                <w:rPr>
                  <w:rStyle w:val="a3"/>
                  <w:lang w:val="en-US"/>
                </w:rPr>
                <w:t>tender</w:t>
              </w:r>
              <w:r w:rsidR="000D7815" w:rsidRPr="001F2F90">
                <w:rPr>
                  <w:rStyle w:val="a3"/>
                </w:rPr>
                <w:t>@</w:t>
              </w:r>
              <w:r w:rsidR="000D7815" w:rsidRPr="001F2F90">
                <w:rPr>
                  <w:rStyle w:val="a3"/>
                  <w:lang w:val="en-US"/>
                </w:rPr>
                <w:t>yatec</w:t>
              </w:r>
              <w:r w:rsidR="000D7815" w:rsidRPr="001F2F90">
                <w:rPr>
                  <w:rStyle w:val="a3"/>
                </w:rPr>
                <w:t>.</w:t>
              </w:r>
              <w:r w:rsidR="000D7815" w:rsidRPr="001F2F90">
                <w:rPr>
                  <w:rStyle w:val="a3"/>
                  <w:lang w:val="en-US"/>
                </w:rPr>
                <w:t>ru</w:t>
              </w:r>
            </w:hyperlink>
            <w:r w:rsidR="000D7815" w:rsidRPr="00B077C7">
              <w:t xml:space="preserve"> </w:t>
            </w:r>
            <w:r w:rsidR="002F0559">
              <w:t xml:space="preserve">, </w:t>
            </w:r>
            <w:r w:rsidR="002F0559">
              <w:rPr>
                <w:lang w:val="en-US"/>
              </w:rPr>
              <w:t>MandyburaAA</w:t>
            </w:r>
            <w:r w:rsidR="002F0559" w:rsidRPr="002F0559">
              <w:t>@</w:t>
            </w:r>
            <w:r w:rsidR="002F0559">
              <w:rPr>
                <w:lang w:val="en-US"/>
              </w:rPr>
              <w:t>yatec</w:t>
            </w:r>
            <w:r w:rsidR="002F0559" w:rsidRPr="002F0559">
              <w:t>.</w:t>
            </w:r>
            <w:r w:rsidR="002F0559">
              <w:rPr>
                <w:lang w:val="en-US"/>
              </w:rPr>
              <w:t>ru</w:t>
            </w:r>
          </w:p>
        </w:tc>
      </w:tr>
      <w:tr w:rsidR="000D7815" w:rsidRPr="00090089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0D7815" w:rsidRPr="00080D68" w:rsidRDefault="006C65DB" w:rsidP="00043C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0D7815" w:rsidRPr="00090089" w:rsidTr="00481E30">
        <w:tc>
          <w:tcPr>
            <w:tcW w:w="9745" w:type="dxa"/>
            <w:gridSpan w:val="2"/>
          </w:tcPr>
          <w:p w:rsidR="000D7815" w:rsidRPr="008D754B" w:rsidRDefault="000D7815" w:rsidP="000D7815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открытого запроса предложений с переторжкой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0D7815" w:rsidRPr="008D754B" w:rsidRDefault="000D7815" w:rsidP="001A0545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ч.00 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941182">
              <w:rPr>
                <w:sz w:val="22"/>
                <w:szCs w:val="22"/>
              </w:rPr>
              <w:t>1</w:t>
            </w:r>
            <w:r w:rsidR="001A0545">
              <w:rPr>
                <w:sz w:val="22"/>
                <w:szCs w:val="22"/>
              </w:rPr>
              <w:t>5</w:t>
            </w:r>
            <w:r w:rsidRPr="008D754B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0D7815" w:rsidRPr="00090089" w:rsidRDefault="000D7815" w:rsidP="000D7815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 212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0D7815" w:rsidRPr="00A07D80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0D7815" w:rsidRPr="00BC0FD5" w:rsidRDefault="000D7815" w:rsidP="000D781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2741B6" w:rsidRPr="007E4F2E" w:rsidRDefault="00393EBA" w:rsidP="00B268CA">
            <w:pPr>
              <w:pStyle w:val="Tabletext"/>
              <w:rPr>
                <w:i/>
                <w:sz w:val="22"/>
                <w:szCs w:val="22"/>
              </w:rPr>
            </w:pPr>
            <w:hyperlink r:id="rId8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E4F2E" w:rsidRPr="007E4F2E">
              <w:rPr>
                <w:sz w:val="22"/>
                <w:szCs w:val="22"/>
              </w:rPr>
              <w:t xml:space="preserve">,  дополнительно  документация размещена на официальном сайте ОАО «ЯТЭК» </w:t>
            </w:r>
            <w:hyperlink r:id="rId9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2741B6" w:rsidRPr="00090089" w:rsidRDefault="002741B6" w:rsidP="000D7815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D7815" w:rsidRDefault="002741B6" w:rsidP="00481E30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>открытом запросе предложений с переторжкой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</w:t>
            </w:r>
            <w:r w:rsidRPr="00090089">
              <w:rPr>
                <w:sz w:val="22"/>
                <w:szCs w:val="22"/>
              </w:rPr>
              <w:lastRenderedPageBreak/>
              <w:t xml:space="preserve">и окончания срока подачи Заявок </w:t>
            </w:r>
          </w:p>
        </w:tc>
        <w:tc>
          <w:tcPr>
            <w:tcW w:w="6768" w:type="dxa"/>
          </w:tcPr>
          <w:p w:rsidR="002741B6" w:rsidRDefault="002741B6" w:rsidP="000D781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>Саха (Якутия), г. Якутск, ул. Петра Алексеева, 76, каб</w:t>
            </w:r>
            <w:r>
              <w:rPr>
                <w:sz w:val="22"/>
                <w:szCs w:val="22"/>
              </w:rPr>
              <w:t>. 212</w:t>
            </w:r>
          </w:p>
          <w:p w:rsidR="002741B6" w:rsidRPr="00090089" w:rsidRDefault="002741B6" w:rsidP="001A054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941182">
              <w:rPr>
                <w:sz w:val="22"/>
                <w:szCs w:val="22"/>
              </w:rPr>
              <w:t>0</w:t>
            </w:r>
            <w:r w:rsidR="001A0545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941182">
              <w:rPr>
                <w:sz w:val="22"/>
                <w:szCs w:val="22"/>
              </w:rPr>
              <w:t>1</w:t>
            </w:r>
            <w:r w:rsidR="001A0545">
              <w:rPr>
                <w:sz w:val="22"/>
                <w:szCs w:val="22"/>
              </w:rPr>
              <w:t>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741B6" w:rsidRPr="00A15DFC" w:rsidTr="006E70F0">
        <w:trPr>
          <w:trHeight w:val="525"/>
        </w:trPr>
        <w:tc>
          <w:tcPr>
            <w:tcW w:w="2977" w:type="dxa"/>
          </w:tcPr>
          <w:p w:rsidR="002741B6" w:rsidRPr="00090089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Дата, время и место рассмотрения предложений (заявок) участников запроса.</w:t>
            </w:r>
          </w:p>
        </w:tc>
        <w:tc>
          <w:tcPr>
            <w:tcW w:w="6768" w:type="dxa"/>
          </w:tcPr>
          <w:p w:rsidR="002741B6" w:rsidRPr="00AB4553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2F0559">
              <w:rPr>
                <w:sz w:val="22"/>
                <w:szCs w:val="22"/>
              </w:rPr>
              <w:t>1</w:t>
            </w:r>
            <w:r w:rsidR="001A0545">
              <w:rPr>
                <w:sz w:val="22"/>
                <w:szCs w:val="22"/>
              </w:rPr>
              <w:t>9</w:t>
            </w:r>
            <w:r w:rsidRPr="00AB4553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</w:t>
            </w:r>
            <w:r w:rsidR="00A40BC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481E30">
        <w:trPr>
          <w:trHeight w:val="525"/>
        </w:trPr>
        <w:tc>
          <w:tcPr>
            <w:tcW w:w="2977" w:type="dxa"/>
          </w:tcPr>
          <w:p w:rsidR="002741B6" w:rsidRPr="006555C5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1A0545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октября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</w:t>
            </w:r>
            <w:r w:rsidR="00A40BC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с переторжкой </w:t>
            </w: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2741B6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BA" w:rsidRDefault="00393EBA" w:rsidP="00A07D80">
      <w:r>
        <w:separator/>
      </w:r>
    </w:p>
  </w:endnote>
  <w:endnote w:type="continuationSeparator" w:id="0">
    <w:p w:rsidR="00393EBA" w:rsidRDefault="00393EB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BA" w:rsidRDefault="00393EBA" w:rsidP="00A07D80">
      <w:r>
        <w:separator/>
      </w:r>
    </w:p>
  </w:footnote>
  <w:footnote w:type="continuationSeparator" w:id="0">
    <w:p w:rsidR="00393EBA" w:rsidRDefault="00393EB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7815"/>
    <w:rsid w:val="001A0545"/>
    <w:rsid w:val="001C7F61"/>
    <w:rsid w:val="002741B6"/>
    <w:rsid w:val="002F0559"/>
    <w:rsid w:val="00393EBA"/>
    <w:rsid w:val="0039501F"/>
    <w:rsid w:val="004147BA"/>
    <w:rsid w:val="00427BE0"/>
    <w:rsid w:val="00464862"/>
    <w:rsid w:val="004B28B9"/>
    <w:rsid w:val="004C095C"/>
    <w:rsid w:val="006C65DB"/>
    <w:rsid w:val="006E70F0"/>
    <w:rsid w:val="006F6771"/>
    <w:rsid w:val="0071310D"/>
    <w:rsid w:val="007E4F2E"/>
    <w:rsid w:val="00885A6B"/>
    <w:rsid w:val="00941182"/>
    <w:rsid w:val="00A07D80"/>
    <w:rsid w:val="00A40BC9"/>
    <w:rsid w:val="00A54B20"/>
    <w:rsid w:val="00A67AB1"/>
    <w:rsid w:val="00A90DA1"/>
    <w:rsid w:val="00B31B34"/>
    <w:rsid w:val="00BA769A"/>
    <w:rsid w:val="00C366F1"/>
    <w:rsid w:val="00D12673"/>
    <w:rsid w:val="00DA62BA"/>
    <w:rsid w:val="00DD7ED0"/>
    <w:rsid w:val="00E7161C"/>
    <w:rsid w:val="00EC7BD3"/>
    <w:rsid w:val="00F2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21</cp:revision>
  <cp:lastPrinted>2012-10-05T08:31:00Z</cp:lastPrinted>
  <dcterms:created xsi:type="dcterms:W3CDTF">2012-08-30T06:08:00Z</dcterms:created>
  <dcterms:modified xsi:type="dcterms:W3CDTF">2012-10-05T08:32:00Z</dcterms:modified>
</cp:coreProperties>
</file>